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80" w:rsidRPr="00CB2855" w:rsidRDefault="00D66825" w:rsidP="007A6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31A8" w:rsidRDefault="00670FD2" w:rsidP="001F31A8"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8B1136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8B1136" w:rsidRPr="00AA74AD" w:rsidRDefault="00670FD2" w:rsidP="00590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32BF7">
        <w:rPr>
          <w:rFonts w:ascii="Times New Roman" w:hAnsi="Times New Roman"/>
          <w:b/>
          <w:sz w:val="24"/>
          <w:szCs w:val="24"/>
          <w:lang w:val="uk-UA"/>
        </w:rPr>
        <w:t>13</w:t>
      </w:r>
      <w:r w:rsidRPr="00AA74AD">
        <w:rPr>
          <w:rFonts w:ascii="Times New Roman" w:hAnsi="Times New Roman"/>
          <w:b/>
          <w:sz w:val="24"/>
          <w:szCs w:val="24"/>
          <w:lang w:val="uk-UA"/>
        </w:rPr>
        <w:t>.0</w:t>
      </w:r>
      <w:r w:rsidR="00632BF7">
        <w:rPr>
          <w:rFonts w:ascii="Times New Roman" w:hAnsi="Times New Roman"/>
          <w:b/>
          <w:sz w:val="24"/>
          <w:szCs w:val="24"/>
          <w:lang w:val="uk-UA"/>
        </w:rPr>
        <w:t>4</w:t>
      </w:r>
      <w:r w:rsidRPr="00AA74AD">
        <w:rPr>
          <w:rFonts w:ascii="Times New Roman" w:hAnsi="Times New Roman"/>
          <w:b/>
          <w:sz w:val="24"/>
          <w:szCs w:val="24"/>
          <w:lang w:val="uk-UA"/>
        </w:rPr>
        <w:t xml:space="preserve">.2021 </w:t>
      </w:r>
    </w:p>
    <w:p w:rsidR="00670FD2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AA74AD" w:rsidTr="00670FD2">
        <w:trPr>
          <w:trHeight w:val="188"/>
        </w:trPr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AA74AD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AA74AD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AA74AD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362F6A" w:rsidRPr="00AA74AD" w:rsidTr="00670FD2">
        <w:trPr>
          <w:trHeight w:val="503"/>
        </w:trPr>
        <w:tc>
          <w:tcPr>
            <w:tcW w:w="709" w:type="dxa"/>
          </w:tcPr>
          <w:p w:rsidR="00362F6A" w:rsidRPr="00AA74AD" w:rsidRDefault="00362F6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</w:p>
        </w:tc>
        <w:tc>
          <w:tcPr>
            <w:tcW w:w="709" w:type="dxa"/>
          </w:tcPr>
          <w:p w:rsidR="00362F6A" w:rsidRPr="00AA74AD" w:rsidRDefault="007D0CA4" w:rsidP="00632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104</w:t>
            </w:r>
          </w:p>
        </w:tc>
        <w:tc>
          <w:tcPr>
            <w:tcW w:w="4394" w:type="dxa"/>
          </w:tcPr>
          <w:p w:rsidR="00362F6A" w:rsidRPr="00AA74AD" w:rsidRDefault="00362F6A" w:rsidP="005B4C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статусу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24.04.2020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  <w:vMerge w:val="restart"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начальник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служби у справах дітей</w:t>
            </w:r>
          </w:p>
        </w:tc>
      </w:tr>
      <w:tr w:rsidR="00362F6A" w:rsidRPr="00AA74AD" w:rsidTr="00670FD2">
        <w:trPr>
          <w:trHeight w:val="503"/>
        </w:trPr>
        <w:tc>
          <w:tcPr>
            <w:tcW w:w="709" w:type="dxa"/>
          </w:tcPr>
          <w:p w:rsidR="00362F6A" w:rsidRPr="00AA74AD" w:rsidRDefault="00362F6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</w:t>
            </w:r>
          </w:p>
        </w:tc>
        <w:tc>
          <w:tcPr>
            <w:tcW w:w="709" w:type="dxa"/>
          </w:tcPr>
          <w:p w:rsidR="00362F6A" w:rsidRPr="00AA74AD" w:rsidRDefault="007D0CA4" w:rsidP="00632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  <w:tc>
          <w:tcPr>
            <w:tcW w:w="4394" w:type="dxa"/>
          </w:tcPr>
          <w:p w:rsidR="00362F6A" w:rsidRPr="00AA74AD" w:rsidRDefault="00362F6A" w:rsidP="005B4C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статусу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26.03.2019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AA74AD" w:rsidTr="00670FD2">
        <w:trPr>
          <w:trHeight w:val="503"/>
        </w:trPr>
        <w:tc>
          <w:tcPr>
            <w:tcW w:w="709" w:type="dxa"/>
          </w:tcPr>
          <w:p w:rsidR="00362F6A" w:rsidRPr="00AA74AD" w:rsidRDefault="00362F6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</w:t>
            </w:r>
          </w:p>
        </w:tc>
        <w:tc>
          <w:tcPr>
            <w:tcW w:w="4394" w:type="dxa"/>
          </w:tcPr>
          <w:p w:rsidR="00362F6A" w:rsidRPr="00AA74AD" w:rsidRDefault="00362F6A" w:rsidP="005B4C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служби у   справах дітей про підтвердження місця проживання дитини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17.10.2011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для його тимчасового виїзду за межі України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AA74AD" w:rsidTr="00670FD2">
        <w:trPr>
          <w:trHeight w:val="503"/>
        </w:trPr>
        <w:tc>
          <w:tcPr>
            <w:tcW w:w="709" w:type="dxa"/>
          </w:tcPr>
          <w:p w:rsidR="00362F6A" w:rsidRPr="00AA74AD" w:rsidRDefault="00362F6A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4394" w:type="dxa"/>
          </w:tcPr>
          <w:p w:rsidR="00362F6A" w:rsidRPr="00AA74AD" w:rsidRDefault="00362F6A" w:rsidP="005B4C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затвердження висновку служби у   справах дітей про підтвердження місця проживання дитини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14.08.2009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для її тимчасового виїзду за межі України</w:t>
            </w: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AA74AD" w:rsidTr="00B6323D">
        <w:trPr>
          <w:trHeight w:val="1048"/>
        </w:trPr>
        <w:tc>
          <w:tcPr>
            <w:tcW w:w="709" w:type="dxa"/>
          </w:tcPr>
          <w:p w:rsidR="00362F6A" w:rsidRPr="00AA74AD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108</w:t>
            </w:r>
          </w:p>
        </w:tc>
        <w:tc>
          <w:tcPr>
            <w:tcW w:w="4394" w:type="dxa"/>
          </w:tcPr>
          <w:p w:rsidR="00362F6A" w:rsidRPr="00AA74AD" w:rsidRDefault="00362F6A" w:rsidP="005B4C4B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участі батька у вихованні дитини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20.11.2016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AA74AD" w:rsidTr="00F63D32">
        <w:trPr>
          <w:trHeight w:val="598"/>
        </w:trPr>
        <w:tc>
          <w:tcPr>
            <w:tcW w:w="709" w:type="dxa"/>
          </w:tcPr>
          <w:p w:rsidR="00362F6A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109</w:t>
            </w:r>
          </w:p>
        </w:tc>
        <w:tc>
          <w:tcPr>
            <w:tcW w:w="4394" w:type="dxa"/>
          </w:tcPr>
          <w:p w:rsidR="00362F6A" w:rsidRDefault="00362F6A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участі батька у вихованні дитини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25.05.2012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AA74AD" w:rsidTr="006B6CA7">
        <w:trPr>
          <w:trHeight w:val="598"/>
        </w:trPr>
        <w:tc>
          <w:tcPr>
            <w:tcW w:w="709" w:type="dxa"/>
          </w:tcPr>
          <w:p w:rsidR="00362F6A" w:rsidRPr="0097581D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4394" w:type="dxa"/>
          </w:tcPr>
          <w:p w:rsidR="00362F6A" w:rsidRDefault="00362F6A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участі батька у вихованні дитини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22.12.2015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AA74AD" w:rsidTr="00D11482">
        <w:trPr>
          <w:trHeight w:val="598"/>
        </w:trPr>
        <w:tc>
          <w:tcPr>
            <w:tcW w:w="709" w:type="dxa"/>
          </w:tcPr>
          <w:p w:rsidR="00362F6A" w:rsidRPr="002654AA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111</w:t>
            </w:r>
          </w:p>
        </w:tc>
        <w:tc>
          <w:tcPr>
            <w:tcW w:w="4394" w:type="dxa"/>
          </w:tcPr>
          <w:p w:rsidR="00362F6A" w:rsidRDefault="00362F6A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соціально-правовий захист малолітньої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23.09.2015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2654AA" w:rsidTr="00347CE8">
        <w:trPr>
          <w:trHeight w:val="598"/>
        </w:trPr>
        <w:tc>
          <w:tcPr>
            <w:tcW w:w="709" w:type="dxa"/>
          </w:tcPr>
          <w:p w:rsidR="00362F6A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112</w:t>
            </w:r>
          </w:p>
        </w:tc>
        <w:tc>
          <w:tcPr>
            <w:tcW w:w="4394" w:type="dxa"/>
          </w:tcPr>
          <w:p w:rsidR="00362F6A" w:rsidRDefault="00362F6A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висновку служби у справах дітей про підтвердження місця проживання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24.08.2011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 для її тимчасового виїзду за межі України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2654AA" w:rsidTr="00A8576F">
        <w:trPr>
          <w:trHeight w:val="598"/>
        </w:trPr>
        <w:tc>
          <w:tcPr>
            <w:tcW w:w="709" w:type="dxa"/>
          </w:tcPr>
          <w:p w:rsidR="00362F6A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113</w:t>
            </w:r>
          </w:p>
        </w:tc>
        <w:tc>
          <w:tcPr>
            <w:tcW w:w="4394" w:type="dxa"/>
          </w:tcPr>
          <w:p w:rsidR="00362F6A" w:rsidRDefault="00362F6A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місця проживання малолітніх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25.09.2018,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30.04.2020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2654AA" w:rsidTr="00EC0B6B">
        <w:trPr>
          <w:trHeight w:val="598"/>
        </w:trPr>
        <w:tc>
          <w:tcPr>
            <w:tcW w:w="709" w:type="dxa"/>
          </w:tcPr>
          <w:p w:rsidR="00362F6A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</w:p>
        </w:tc>
        <w:tc>
          <w:tcPr>
            <w:tcW w:w="4394" w:type="dxa"/>
          </w:tcPr>
          <w:p w:rsidR="00362F6A" w:rsidRDefault="00362F6A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місця проживання малолітньої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19.04.2017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5B4C4B" w:rsidTr="00427297">
        <w:trPr>
          <w:trHeight w:val="598"/>
        </w:trPr>
        <w:tc>
          <w:tcPr>
            <w:tcW w:w="709" w:type="dxa"/>
          </w:tcPr>
          <w:p w:rsidR="00362F6A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362F6A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115</w:t>
            </w:r>
          </w:p>
        </w:tc>
        <w:tc>
          <w:tcPr>
            <w:tcW w:w="4394" w:type="dxa"/>
          </w:tcPr>
          <w:p w:rsidR="00362F6A" w:rsidRDefault="00362F6A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місця проживання малолітніх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08.02.2011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29.02.2016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362F6A" w:rsidRPr="005B4C4B" w:rsidTr="00A50064">
        <w:trPr>
          <w:trHeight w:val="598"/>
        </w:trPr>
        <w:tc>
          <w:tcPr>
            <w:tcW w:w="709" w:type="dxa"/>
          </w:tcPr>
          <w:p w:rsidR="00362F6A" w:rsidRDefault="00362F6A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9" w:type="dxa"/>
          </w:tcPr>
          <w:p w:rsidR="00362F6A" w:rsidRPr="007D0CA4" w:rsidRDefault="007D0CA4" w:rsidP="00670F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D0CA4">
              <w:rPr>
                <w:rFonts w:ascii="Times New Roman" w:hAnsi="Times New Roman"/>
                <w:sz w:val="20"/>
                <w:szCs w:val="20"/>
                <w:lang w:val="uk-UA"/>
              </w:rPr>
              <w:t>Знято з розгляду</w:t>
            </w:r>
          </w:p>
        </w:tc>
        <w:tc>
          <w:tcPr>
            <w:tcW w:w="4394" w:type="dxa"/>
          </w:tcPr>
          <w:p w:rsidR="00362F6A" w:rsidRDefault="00362F6A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місця проживання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</w:tcPr>
          <w:p w:rsidR="00362F6A" w:rsidRPr="00AA74AD" w:rsidRDefault="00362F6A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362F6A" w:rsidRPr="00AA74AD" w:rsidRDefault="00362F6A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D0CA4" w:rsidRPr="002654AA" w:rsidTr="00B6323D">
        <w:trPr>
          <w:trHeight w:val="598"/>
        </w:trPr>
        <w:tc>
          <w:tcPr>
            <w:tcW w:w="709" w:type="dxa"/>
          </w:tcPr>
          <w:p w:rsidR="007D0CA4" w:rsidRDefault="007D0CA4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7D0CA4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</w:t>
            </w:r>
          </w:p>
        </w:tc>
        <w:tc>
          <w:tcPr>
            <w:tcW w:w="4394" w:type="dxa"/>
          </w:tcPr>
          <w:p w:rsidR="007D0CA4" w:rsidRDefault="007D0CA4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7D0CA4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7D0CA4" w:rsidRPr="00AA74AD" w:rsidRDefault="007D0CA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D0CA4" w:rsidRPr="002654AA" w:rsidTr="0014142D">
        <w:trPr>
          <w:trHeight w:val="598"/>
        </w:trPr>
        <w:tc>
          <w:tcPr>
            <w:tcW w:w="709" w:type="dxa"/>
          </w:tcPr>
          <w:p w:rsidR="007D0CA4" w:rsidRDefault="007D0CA4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709" w:type="dxa"/>
          </w:tcPr>
          <w:p w:rsidR="007D0CA4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117</w:t>
            </w:r>
          </w:p>
        </w:tc>
        <w:tc>
          <w:tcPr>
            <w:tcW w:w="4394" w:type="dxa"/>
          </w:tcPr>
          <w:p w:rsidR="007D0CA4" w:rsidRDefault="007D0CA4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7D0CA4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7D0CA4" w:rsidRPr="00AA74AD" w:rsidRDefault="007D0CA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D0CA4" w:rsidRPr="00935047" w:rsidTr="0014142D">
        <w:trPr>
          <w:trHeight w:val="598"/>
        </w:trPr>
        <w:tc>
          <w:tcPr>
            <w:tcW w:w="709" w:type="dxa"/>
          </w:tcPr>
          <w:p w:rsidR="007D0CA4" w:rsidRDefault="007D0CA4" w:rsidP="008B0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09" w:type="dxa"/>
          </w:tcPr>
          <w:p w:rsidR="007D0CA4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ДП</w:t>
            </w:r>
          </w:p>
          <w:p w:rsidR="007D0CA4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118</w:t>
            </w:r>
          </w:p>
        </w:tc>
        <w:tc>
          <w:tcPr>
            <w:tcW w:w="4394" w:type="dxa"/>
          </w:tcPr>
          <w:p w:rsidR="007D0CA4" w:rsidRDefault="007D0CA4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 внесення змін в рішення №165 від 14.07.2020 «Про утворення місцевої комісії з питань формування пропозицій стосовно потреби щодо спрямування субвенції з державного бюджету місцевим бюджетам та умов визначення дітей-сиріт, дітей, позбавлених батьківського піклування та осіб з їх числа, яким буде придбано житло або призначено грошову компенсацію»</w:t>
            </w:r>
          </w:p>
        </w:tc>
        <w:tc>
          <w:tcPr>
            <w:tcW w:w="2126" w:type="dxa"/>
            <w:vMerge/>
          </w:tcPr>
          <w:p w:rsidR="007D0CA4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7D0CA4" w:rsidRPr="00AA74AD" w:rsidRDefault="007D0CA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603E" w:rsidRPr="002654AA" w:rsidTr="00B6323D">
        <w:trPr>
          <w:trHeight w:val="598"/>
        </w:trPr>
        <w:tc>
          <w:tcPr>
            <w:tcW w:w="709" w:type="dxa"/>
          </w:tcPr>
          <w:p w:rsidR="001C603E" w:rsidRPr="00AA74AD" w:rsidRDefault="001C603E" w:rsidP="007D0CA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7D0CA4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1C603E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119</w:t>
            </w:r>
          </w:p>
        </w:tc>
        <w:tc>
          <w:tcPr>
            <w:tcW w:w="4394" w:type="dxa"/>
          </w:tcPr>
          <w:p w:rsidR="001C603E" w:rsidRPr="00AA74AD" w:rsidRDefault="001C603E" w:rsidP="008B06E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затвердження граничної межі відшкодування витрат на безоплатне поховання учасників бойових дій, постраждалих учасників Революції Гідності та осіб з інвалідністю внаслідок війни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1C603E" w:rsidRPr="00AA74AD" w:rsidRDefault="001C603E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1C603E" w:rsidRPr="00AA74AD" w:rsidRDefault="001C603E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1C603E" w:rsidRPr="002654AA" w:rsidTr="00802E20">
        <w:trPr>
          <w:trHeight w:val="598"/>
        </w:trPr>
        <w:tc>
          <w:tcPr>
            <w:tcW w:w="709" w:type="dxa"/>
          </w:tcPr>
          <w:p w:rsidR="001C603E" w:rsidRPr="00AA74AD" w:rsidRDefault="001C603E" w:rsidP="007D0CA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7D0CA4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1C603E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  <w:tc>
          <w:tcPr>
            <w:tcW w:w="4394" w:type="dxa"/>
          </w:tcPr>
          <w:p w:rsidR="001C603E" w:rsidRPr="00AA74AD" w:rsidRDefault="001C603E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щодо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2126" w:type="dxa"/>
            <w:vMerge/>
          </w:tcPr>
          <w:p w:rsidR="001C603E" w:rsidRPr="00AA74AD" w:rsidRDefault="001C603E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1C603E" w:rsidRPr="00AA74AD" w:rsidRDefault="001C603E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C603E" w:rsidRPr="002654AA" w:rsidTr="008B1136">
        <w:trPr>
          <w:trHeight w:val="911"/>
        </w:trPr>
        <w:tc>
          <w:tcPr>
            <w:tcW w:w="709" w:type="dxa"/>
          </w:tcPr>
          <w:p w:rsidR="001C603E" w:rsidRDefault="001C603E" w:rsidP="007D0CA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D0CA4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1C603E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121</w:t>
            </w:r>
          </w:p>
        </w:tc>
        <w:tc>
          <w:tcPr>
            <w:tcW w:w="4394" w:type="dxa"/>
          </w:tcPr>
          <w:p w:rsidR="001C603E" w:rsidRDefault="001C603E" w:rsidP="005B4C4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щодо </w:t>
            </w:r>
            <w:r w:rsidR="005B4C4B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2126" w:type="dxa"/>
            <w:vMerge/>
          </w:tcPr>
          <w:p w:rsidR="001C603E" w:rsidRPr="00AA74AD" w:rsidRDefault="001C603E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1C603E" w:rsidRPr="00AA74AD" w:rsidRDefault="001C603E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A13BAC" w:rsidRPr="00632BF7" w:rsidTr="00670FD2">
        <w:trPr>
          <w:trHeight w:val="527"/>
        </w:trPr>
        <w:tc>
          <w:tcPr>
            <w:tcW w:w="709" w:type="dxa"/>
          </w:tcPr>
          <w:p w:rsidR="00A13BAC" w:rsidRDefault="007D0CA4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09" w:type="dxa"/>
          </w:tcPr>
          <w:p w:rsidR="00A13BAC" w:rsidRPr="00AA74AD" w:rsidRDefault="007D0CA4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122</w:t>
            </w:r>
          </w:p>
        </w:tc>
        <w:tc>
          <w:tcPr>
            <w:tcW w:w="4394" w:type="dxa"/>
          </w:tcPr>
          <w:p w:rsidR="00A13BAC" w:rsidRPr="00AA74AD" w:rsidRDefault="00A13BA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розпоряджень березень 2021 р.</w:t>
            </w:r>
          </w:p>
        </w:tc>
        <w:tc>
          <w:tcPr>
            <w:tcW w:w="2126" w:type="dxa"/>
          </w:tcPr>
          <w:p w:rsidR="00A13BAC" w:rsidRDefault="0005509B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A13BAC" w:rsidRPr="00AA74AD" w:rsidRDefault="0005509B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Сопко О.М.-керуючий справами</w:t>
            </w:r>
          </w:p>
        </w:tc>
      </w:tr>
      <w:tr w:rsidR="00FE1682" w:rsidRPr="00935047" w:rsidTr="00670FD2">
        <w:trPr>
          <w:trHeight w:val="527"/>
        </w:trPr>
        <w:tc>
          <w:tcPr>
            <w:tcW w:w="709" w:type="dxa"/>
          </w:tcPr>
          <w:p w:rsidR="00FE1682" w:rsidRPr="00AA74AD" w:rsidRDefault="007D0CA4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  <w:r w:rsidR="00632BF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709" w:type="dxa"/>
          </w:tcPr>
          <w:p w:rsidR="00FE1682" w:rsidRPr="00AA74AD" w:rsidRDefault="007D0CA4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123</w:t>
            </w:r>
          </w:p>
        </w:tc>
        <w:tc>
          <w:tcPr>
            <w:tcW w:w="4394" w:type="dxa"/>
          </w:tcPr>
          <w:p w:rsidR="00FE1682" w:rsidRPr="00AA74AD" w:rsidRDefault="00FE168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2126" w:type="dxa"/>
          </w:tcPr>
          <w:p w:rsidR="00FE1682" w:rsidRPr="00AA74AD" w:rsidRDefault="00FE168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126" w:type="dxa"/>
          </w:tcPr>
          <w:p w:rsidR="00FE1682" w:rsidRPr="00AA74AD" w:rsidRDefault="00FE1682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A74AD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  <w:tr w:rsidR="007D0CA4" w:rsidRPr="00935047" w:rsidTr="00670FD2">
        <w:trPr>
          <w:trHeight w:val="527"/>
        </w:trPr>
        <w:tc>
          <w:tcPr>
            <w:tcW w:w="709" w:type="dxa"/>
          </w:tcPr>
          <w:p w:rsidR="007D0CA4" w:rsidRDefault="007D0CA4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709" w:type="dxa"/>
          </w:tcPr>
          <w:p w:rsidR="007D0CA4" w:rsidRDefault="007D0CA4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ДП</w:t>
            </w:r>
          </w:p>
          <w:p w:rsidR="007D0CA4" w:rsidRPr="00AA74AD" w:rsidRDefault="007D0CA4" w:rsidP="008B1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124</w:t>
            </w:r>
          </w:p>
        </w:tc>
        <w:tc>
          <w:tcPr>
            <w:tcW w:w="4394" w:type="dxa"/>
          </w:tcPr>
          <w:p w:rsidR="007D0CA4" w:rsidRPr="00AA74AD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виплату матеріальної грошової винагороди членам громадських формувань з охорони громадського порядку Київського району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м.Полтави</w:t>
            </w:r>
            <w:proofErr w:type="spellEnd"/>
          </w:p>
        </w:tc>
        <w:tc>
          <w:tcPr>
            <w:tcW w:w="2126" w:type="dxa"/>
          </w:tcPr>
          <w:p w:rsidR="007D0CA4" w:rsidRDefault="007D0CA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обліку, контролю та звітності</w:t>
            </w:r>
          </w:p>
        </w:tc>
        <w:tc>
          <w:tcPr>
            <w:tcW w:w="2126" w:type="dxa"/>
          </w:tcPr>
          <w:p w:rsidR="007D0CA4" w:rsidRDefault="007D0CA4" w:rsidP="007D0CA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Старіков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 –заступник голови районної ради</w:t>
            </w:r>
          </w:p>
          <w:p w:rsidR="007D0CA4" w:rsidRPr="00AA74AD" w:rsidRDefault="007D0CA4" w:rsidP="007D0CA4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Юрченко А.Ю. – завідувач відділу</w:t>
            </w:r>
          </w:p>
        </w:tc>
      </w:tr>
    </w:tbl>
    <w:p w:rsidR="008B1136" w:rsidRPr="00AA74AD" w:rsidRDefault="007D0CA4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B1136" w:rsidRPr="00AA74AD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70FD2" w:rsidRDefault="00AA74AD" w:rsidP="00670FD2">
      <w:pPr>
        <w:rPr>
          <w:rFonts w:ascii="Times New Roman" w:hAnsi="Times New Roman"/>
          <w:sz w:val="24"/>
          <w:szCs w:val="24"/>
          <w:lang w:val="uk-UA"/>
        </w:rPr>
      </w:pPr>
      <w:r w:rsidRPr="00AA74AD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виконкому                                 </w:t>
      </w:r>
      <w:r w:rsidR="00B6323D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Pr="00AA74AD">
        <w:rPr>
          <w:rFonts w:ascii="Times New Roman" w:hAnsi="Times New Roman"/>
          <w:sz w:val="24"/>
          <w:szCs w:val="24"/>
          <w:lang w:val="uk-UA"/>
        </w:rPr>
        <w:t xml:space="preserve">                Олександр СОПКО</w:t>
      </w: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7D0CA4" w:rsidRPr="00D55507" w:rsidRDefault="007D0CA4" w:rsidP="00670FD2">
      <w:pPr>
        <w:rPr>
          <w:rFonts w:ascii="Times New Roman" w:hAnsi="Times New Roman"/>
          <w:sz w:val="24"/>
          <w:szCs w:val="24"/>
          <w:lang w:val="uk-UA"/>
        </w:rPr>
      </w:pPr>
    </w:p>
    <w:p w:rsidR="00670FD2" w:rsidRPr="00AA74AD" w:rsidRDefault="00935047" w:rsidP="00670FD2">
      <w:pPr>
        <w:rPr>
          <w:rFonts w:eastAsia="Calibri"/>
          <w:sz w:val="24"/>
          <w:szCs w:val="24"/>
          <w:lang w:val="uk-UA" w:eastAsia="en-US"/>
        </w:rPr>
      </w:pPr>
      <w:r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 </w:t>
      </w:r>
      <w:bookmarkStart w:id="0" w:name="_GoBack"/>
      <w:bookmarkEnd w:id="0"/>
    </w:p>
    <w:p w:rsidR="00C44320" w:rsidRPr="00AA74AD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AA74AD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535A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55A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C74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509B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1E3F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2BBA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03E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17873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AA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2F6A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049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0EFA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0F7B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4C4B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BF7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6127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8A9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0CA4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E20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047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581D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3BAC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64D8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507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66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58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3</Pages>
  <Words>3271</Words>
  <Characters>1866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124</cp:revision>
  <cp:lastPrinted>2021-04-13T05:58:00Z</cp:lastPrinted>
  <dcterms:created xsi:type="dcterms:W3CDTF">2018-01-05T08:30:00Z</dcterms:created>
  <dcterms:modified xsi:type="dcterms:W3CDTF">2021-04-19T13:09:00Z</dcterms:modified>
</cp:coreProperties>
</file>